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57C9" w14:textId="77777777" w:rsidR="00444F3F" w:rsidRDefault="00B05B2A">
      <w:pPr>
        <w:pStyle w:val="Kop1"/>
        <w:rPr>
          <w:b/>
        </w:rPr>
      </w:pPr>
      <w:bookmarkStart w:id="0" w:name="_heading=h.b3vl0rmtrr5s" w:colFirst="0" w:colLast="0"/>
      <w:bookmarkEnd w:id="0"/>
      <w:r>
        <w:rPr>
          <w:b/>
        </w:rPr>
        <w:t>Mailtemplate: reflecteren (medewerker)</w:t>
      </w:r>
    </w:p>
    <w:p w14:paraId="38C47FC7" w14:textId="77777777" w:rsidR="00444F3F" w:rsidRDefault="00B05B2A">
      <w:pPr>
        <w:shd w:val="clear" w:color="auto" w:fill="FFFFFF"/>
        <w:spacing w:before="280" w:after="280" w:line="240" w:lineRule="auto"/>
        <w:rPr>
          <w:color w:val="111111"/>
        </w:rPr>
      </w:pPr>
      <w:r>
        <w:rPr>
          <w:b/>
          <w:color w:val="111111"/>
        </w:rPr>
        <w:t>Wanneer versturen:</w:t>
      </w:r>
      <w:r>
        <w:rPr>
          <w:color w:val="111111"/>
        </w:rPr>
        <w:t> Periode tussen doelen stellen en evaluatiemoment</w:t>
      </w:r>
    </w:p>
    <w:p w14:paraId="6566D340" w14:textId="77777777" w:rsidR="00444F3F" w:rsidRDefault="00B05B2A">
      <w:pPr>
        <w:shd w:val="clear" w:color="auto" w:fill="FFFFFF"/>
        <w:spacing w:before="280" w:after="280" w:line="240" w:lineRule="auto"/>
        <w:rPr>
          <w:color w:val="111111"/>
        </w:rPr>
      </w:pPr>
      <w:r>
        <w:rPr>
          <w:b/>
          <w:color w:val="111111"/>
        </w:rPr>
        <w:t>Onderwerp</w:t>
      </w:r>
      <w:r>
        <w:rPr>
          <w:color w:val="111111"/>
        </w:rPr>
        <w:t xml:space="preserve"> Het belang van (zelf-)reflectie</w:t>
      </w:r>
    </w:p>
    <w:p w14:paraId="34C335E9" w14:textId="77777777" w:rsidR="00444F3F" w:rsidRDefault="00B05B2A">
      <w:pPr>
        <w:shd w:val="clear" w:color="auto" w:fill="FFFFFF"/>
        <w:spacing w:before="280" w:after="280" w:line="240" w:lineRule="auto"/>
        <w:rPr>
          <w:color w:val="111111"/>
        </w:rPr>
      </w:pPr>
      <w:r>
        <w:rPr>
          <w:b/>
          <w:color w:val="111111"/>
        </w:rPr>
        <w:t>Afzender</w:t>
      </w:r>
      <w:r>
        <w:rPr>
          <w:color w:val="111111"/>
        </w:rPr>
        <w:t>: [CEO / Sponsor van het project]</w:t>
      </w:r>
    </w:p>
    <w:p w14:paraId="3FF8088E" w14:textId="77777777" w:rsidR="00444F3F" w:rsidRDefault="00444F3F">
      <w:pPr>
        <w:pBdr>
          <w:top w:val="nil"/>
          <w:left w:val="nil"/>
          <w:bottom w:val="nil"/>
          <w:right w:val="nil"/>
          <w:between w:val="nil"/>
        </w:pBdr>
        <w:rPr>
          <w:color w:val="000000"/>
        </w:rPr>
      </w:pPr>
    </w:p>
    <w:p w14:paraId="296D126B" w14:textId="77777777" w:rsidR="00444F3F" w:rsidRDefault="00B05B2A">
      <w:pPr>
        <w:pBdr>
          <w:top w:val="nil"/>
          <w:left w:val="nil"/>
          <w:bottom w:val="nil"/>
          <w:right w:val="nil"/>
          <w:between w:val="nil"/>
        </w:pBdr>
        <w:rPr>
          <w:color w:val="000000"/>
        </w:rPr>
      </w:pPr>
      <w:r>
        <w:rPr>
          <w:color w:val="000000"/>
        </w:rPr>
        <w:t>Beste [NAAM],</w:t>
      </w:r>
    </w:p>
    <w:p w14:paraId="58685CC0" w14:textId="77777777" w:rsidR="00444F3F" w:rsidRDefault="00444F3F">
      <w:pPr>
        <w:pBdr>
          <w:top w:val="nil"/>
          <w:left w:val="nil"/>
          <w:bottom w:val="nil"/>
          <w:right w:val="nil"/>
          <w:between w:val="nil"/>
        </w:pBdr>
        <w:rPr>
          <w:color w:val="000000"/>
        </w:rPr>
      </w:pPr>
    </w:p>
    <w:p w14:paraId="36BB0F56" w14:textId="77777777" w:rsidR="00444F3F" w:rsidRDefault="00B05B2A">
      <w:pPr>
        <w:pBdr>
          <w:top w:val="nil"/>
          <w:left w:val="nil"/>
          <w:bottom w:val="nil"/>
          <w:right w:val="nil"/>
          <w:between w:val="nil"/>
        </w:pBdr>
        <w:rPr>
          <w:color w:val="000000"/>
        </w:rPr>
      </w:pPr>
      <w:r>
        <w:rPr>
          <w:color w:val="000000"/>
        </w:rPr>
        <w:t>In de drukte van je dagelijkse werkzaamheden zou je haast vergeten stil te staan bij je eigen ontwikkeling.</w:t>
      </w:r>
      <w:r>
        <w:t xml:space="preserve"> Bij deze een aanmoediging </w:t>
      </w:r>
      <w:r>
        <w:rPr>
          <w:color w:val="000000"/>
        </w:rPr>
        <w:t>om nog eens te kijken naar hoe het met jouw doelen van [2022</w:t>
      </w:r>
      <w:r>
        <w:t>] gaat.</w:t>
      </w:r>
    </w:p>
    <w:p w14:paraId="41482B10" w14:textId="77777777" w:rsidR="00444F3F" w:rsidRDefault="00444F3F">
      <w:pPr>
        <w:pBdr>
          <w:top w:val="nil"/>
          <w:left w:val="nil"/>
          <w:bottom w:val="nil"/>
          <w:right w:val="nil"/>
          <w:between w:val="nil"/>
        </w:pBdr>
        <w:rPr>
          <w:color w:val="000000"/>
        </w:rPr>
      </w:pPr>
    </w:p>
    <w:p w14:paraId="08A8CFF8" w14:textId="77777777" w:rsidR="00444F3F" w:rsidRDefault="00B05B2A">
      <w:pPr>
        <w:pBdr>
          <w:top w:val="nil"/>
          <w:left w:val="nil"/>
          <w:bottom w:val="nil"/>
          <w:right w:val="nil"/>
          <w:between w:val="nil"/>
        </w:pBdr>
        <w:rPr>
          <w:b/>
          <w:color w:val="000000"/>
        </w:rPr>
      </w:pPr>
      <w:r>
        <w:rPr>
          <w:b/>
          <w:color w:val="000000"/>
        </w:rPr>
        <w:t>Het belang van reflectie</w:t>
      </w:r>
    </w:p>
    <w:p w14:paraId="4F3F17B0" w14:textId="77777777" w:rsidR="00444F3F" w:rsidRDefault="00B05B2A">
      <w:pPr>
        <w:pBdr>
          <w:top w:val="nil"/>
          <w:left w:val="nil"/>
          <w:bottom w:val="nil"/>
          <w:right w:val="nil"/>
          <w:between w:val="nil"/>
        </w:pBdr>
        <w:rPr>
          <w:color w:val="000000"/>
        </w:rPr>
      </w:pPr>
      <w:r>
        <w:t>Weet jij nog wat je doelen z</w:t>
      </w:r>
      <w:r>
        <w:t>ijn? En hoe gaat het daar eigenlijk mee? Door er regelmatig bij stil te staan, kun je tijdig actie ondernemen om ze te halen of in gesprek te gaan als je hulp nodig hebt</w:t>
      </w:r>
      <w:r>
        <w:rPr>
          <w:color w:val="000000"/>
        </w:rPr>
        <w:t>. Dat stimuleert zowel je professionele als persoonlijke groei, en dat is goed voor [OR</w:t>
      </w:r>
      <w:r>
        <w:rPr>
          <w:color w:val="000000"/>
        </w:rPr>
        <w:t>GANISATIE] en goed voor jou!</w:t>
      </w:r>
    </w:p>
    <w:p w14:paraId="427C966D" w14:textId="77777777" w:rsidR="00444F3F" w:rsidRDefault="00444F3F">
      <w:pPr>
        <w:pBdr>
          <w:top w:val="nil"/>
          <w:left w:val="nil"/>
          <w:bottom w:val="nil"/>
          <w:right w:val="nil"/>
          <w:between w:val="nil"/>
        </w:pBdr>
        <w:rPr>
          <w:color w:val="000000"/>
        </w:rPr>
      </w:pPr>
    </w:p>
    <w:p w14:paraId="40A3A51F" w14:textId="77777777" w:rsidR="00444F3F" w:rsidRDefault="00B05B2A">
      <w:pPr>
        <w:pBdr>
          <w:top w:val="nil"/>
          <w:left w:val="nil"/>
          <w:bottom w:val="nil"/>
          <w:right w:val="nil"/>
          <w:between w:val="nil"/>
        </w:pBdr>
        <w:rPr>
          <w:color w:val="000000"/>
        </w:rPr>
      </w:pPr>
      <w:r>
        <w:rPr>
          <w:color w:val="000000"/>
        </w:rPr>
        <w:t xml:space="preserve">Ik vind het daarom belangrijk dat ook jij [WEKELIJKS/MAANDELIJKS] tijd maakt om te reflecteren en om hierover in gesprek te gaan met je [LEIDINGGEVENDE/COACH]. Dit geeft je hopelijk weer veel energie en richting om de komende </w:t>
      </w:r>
      <w:r>
        <w:rPr>
          <w:color w:val="000000"/>
        </w:rPr>
        <w:t>periode mee aan de slag te gaan!</w:t>
      </w:r>
    </w:p>
    <w:p w14:paraId="610261B6" w14:textId="77777777" w:rsidR="00444F3F" w:rsidRDefault="00B05B2A">
      <w:pPr>
        <w:shd w:val="clear" w:color="auto" w:fill="FFFFFF"/>
        <w:spacing w:before="280" w:after="280" w:line="240" w:lineRule="auto"/>
        <w:rPr>
          <w:color w:val="111111"/>
        </w:rPr>
      </w:pPr>
      <w:r>
        <w:rPr>
          <w:b/>
          <w:color w:val="000000"/>
        </w:rPr>
        <w:t>Meer informatie</w:t>
      </w:r>
      <w:r>
        <w:rPr>
          <w:color w:val="000000"/>
        </w:rPr>
        <w:br/>
      </w:r>
      <w:r>
        <w:rPr>
          <w:color w:val="111111"/>
        </w:rPr>
        <w:t>Heb je nog vragen? Bekijk dan vooral de informatie over de gesprekscyclus [link naar intranet / anders een e-mailadres] en over</w:t>
      </w:r>
      <w:r>
        <w:t xml:space="preserve"> </w:t>
      </w:r>
      <w:hyperlink r:id="rId7">
        <w:r>
          <w:rPr>
            <w:color w:val="077ABB"/>
            <w:u w:val="single"/>
          </w:rPr>
          <w:t>hoe je reflecteert</w:t>
        </w:r>
      </w:hyperlink>
      <w:r>
        <w:rPr>
          <w:color w:val="077ABB"/>
          <w:u w:val="single"/>
        </w:rPr>
        <w:t xml:space="preserve"> </w:t>
      </w:r>
      <w:r>
        <w:rPr>
          <w:color w:val="111111"/>
          <w:highlight w:val="white"/>
        </w:rPr>
        <w:t xml:space="preserve">en </w:t>
      </w:r>
      <w:hyperlink r:id="rId8">
        <w:r>
          <w:rPr>
            <w:color w:val="0000FF"/>
            <w:u w:val="single"/>
          </w:rPr>
          <w:t xml:space="preserve">notities schrijft in </w:t>
        </w:r>
        <w:proofErr w:type="spellStart"/>
        <w:r>
          <w:rPr>
            <w:color w:val="0000FF"/>
            <w:u w:val="single"/>
          </w:rPr>
          <w:t>Dialog</w:t>
        </w:r>
        <w:proofErr w:type="spellEnd"/>
        <w:r>
          <w:rPr>
            <w:color w:val="0000FF"/>
            <w:u w:val="single"/>
          </w:rPr>
          <w:t>.</w:t>
        </w:r>
      </w:hyperlink>
    </w:p>
    <w:p w14:paraId="336B7FF3" w14:textId="77777777" w:rsidR="00444F3F" w:rsidRDefault="00B05B2A">
      <w:pPr>
        <w:shd w:val="clear" w:color="auto" w:fill="FFFFFF"/>
        <w:spacing w:before="280" w:after="280" w:line="240" w:lineRule="auto"/>
        <w:rPr>
          <w:color w:val="111111"/>
        </w:rPr>
      </w:pPr>
      <w:r>
        <w:rPr>
          <w:color w:val="111111"/>
        </w:rPr>
        <w:t>Vriendelijke groeten,</w:t>
      </w:r>
    </w:p>
    <w:p w14:paraId="3E185848" w14:textId="77777777" w:rsidR="00444F3F" w:rsidRDefault="00B05B2A">
      <w:pPr>
        <w:shd w:val="clear" w:color="auto" w:fill="FFFFFF"/>
        <w:spacing w:before="280" w:after="280" w:line="240" w:lineRule="auto"/>
        <w:rPr>
          <w:color w:val="111111"/>
        </w:rPr>
      </w:pPr>
      <w:r>
        <w:rPr>
          <w:color w:val="111111"/>
        </w:rPr>
        <w:t>[NAAM]</w:t>
      </w:r>
    </w:p>
    <w:p w14:paraId="46FF952D" w14:textId="77777777" w:rsidR="00444F3F" w:rsidRDefault="00444F3F">
      <w:pPr>
        <w:pBdr>
          <w:top w:val="nil"/>
          <w:left w:val="nil"/>
          <w:bottom w:val="nil"/>
          <w:right w:val="nil"/>
          <w:between w:val="nil"/>
        </w:pBdr>
        <w:rPr>
          <w:color w:val="000000"/>
        </w:rPr>
      </w:pPr>
    </w:p>
    <w:p w14:paraId="560AC314" w14:textId="77777777" w:rsidR="00444F3F" w:rsidRDefault="00444F3F">
      <w:pPr>
        <w:rPr>
          <w:color w:val="323E4F"/>
        </w:rPr>
      </w:pPr>
    </w:p>
    <w:p w14:paraId="75EAA709" w14:textId="77777777" w:rsidR="00444F3F" w:rsidRDefault="00444F3F"/>
    <w:p w14:paraId="4616FD21" w14:textId="77777777" w:rsidR="00444F3F" w:rsidRDefault="00444F3F"/>
    <w:p w14:paraId="7AF9B460" w14:textId="77777777" w:rsidR="00444F3F" w:rsidRDefault="00444F3F"/>
    <w:p w14:paraId="5889BB76" w14:textId="77777777" w:rsidR="00444F3F" w:rsidRDefault="00444F3F"/>
    <w:sectPr w:rsidR="00444F3F">
      <w:headerReference w:type="default" r:id="rId9"/>
      <w:footerReference w:type="default" r:id="rId10"/>
      <w:pgSz w:w="11909" w:h="16834"/>
      <w:pgMar w:top="1275" w:right="1440" w:bottom="806" w:left="1440" w:header="850" w:footer="4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7006" w14:textId="77777777" w:rsidR="00000000" w:rsidRDefault="00B05B2A">
      <w:pPr>
        <w:spacing w:line="240" w:lineRule="auto"/>
      </w:pPr>
      <w:r>
        <w:separator/>
      </w:r>
    </w:p>
  </w:endnote>
  <w:endnote w:type="continuationSeparator" w:id="0">
    <w:p w14:paraId="6D2EFAF7" w14:textId="77777777" w:rsidR="00000000" w:rsidRDefault="00B05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911" w14:textId="77777777" w:rsidR="00444F3F" w:rsidRDefault="00B05B2A">
    <w:pPr>
      <w:jc w:val="center"/>
      <w:rPr>
        <w:color w:val="002060"/>
        <w:sz w:val="18"/>
        <w:szCs w:val="18"/>
      </w:rPr>
    </w:pPr>
    <w:r>
      <w:rPr>
        <w:color w:val="002060"/>
        <w:sz w:val="18"/>
        <w:szCs w:val="18"/>
      </w:rPr>
      <w:t xml:space="preserve">© </w:t>
    </w:r>
    <w:proofErr w:type="spellStart"/>
    <w:r>
      <w:rPr>
        <w:color w:val="002060"/>
        <w:sz w:val="18"/>
        <w:szCs w:val="18"/>
      </w:rPr>
      <w:t>Dialog</w:t>
    </w:r>
    <w:proofErr w:type="spellEnd"/>
    <w:r>
      <w:rPr>
        <w:color w:val="002060"/>
        <w:sz w:val="18"/>
        <w:szCs w:val="18"/>
      </w:rPr>
      <w:t xml:space="preserve"> - www.dialog.nl/starten-met-dialog/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8FFC" w14:textId="77777777" w:rsidR="00000000" w:rsidRDefault="00B05B2A">
      <w:pPr>
        <w:spacing w:line="240" w:lineRule="auto"/>
      </w:pPr>
      <w:r>
        <w:separator/>
      </w:r>
    </w:p>
  </w:footnote>
  <w:footnote w:type="continuationSeparator" w:id="0">
    <w:p w14:paraId="3AAD2F90" w14:textId="77777777" w:rsidR="00000000" w:rsidRDefault="00B05B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9BC1" w14:textId="77777777" w:rsidR="00444F3F" w:rsidRDefault="00B05B2A">
    <w:r>
      <w:t xml:space="preserve">                                                                   </w:t>
    </w:r>
    <w:r>
      <w:rPr>
        <w:noProof/>
      </w:rPr>
      <w:drawing>
        <wp:anchor distT="0" distB="0" distL="114300" distR="114300" simplePos="0" relativeHeight="251658240" behindDoc="0" locked="0" layoutInCell="1" hidden="0" allowOverlap="1" wp14:anchorId="45D09966" wp14:editId="6E99A575">
          <wp:simplePos x="0" y="0"/>
          <wp:positionH relativeFrom="column">
            <wp:posOffset>-914399</wp:posOffset>
          </wp:positionH>
          <wp:positionV relativeFrom="paragraph">
            <wp:posOffset>-543559</wp:posOffset>
          </wp:positionV>
          <wp:extent cx="7980955" cy="657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0955" cy="6576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F"/>
    <w:rsid w:val="00444F3F"/>
    <w:rsid w:val="00B05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3F92"/>
  <w15:docId w15:val="{6F15D798-30CA-4C07-B792-BA0AD353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sz w:val="52"/>
      <w:szCs w:val="5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paragraph" w:styleId="Normaalweb">
    <w:name w:val="Normal (Web)"/>
    <w:basedOn w:val="Standaard"/>
    <w:uiPriority w:val="99"/>
    <w:semiHidden/>
    <w:unhideWhenUsed/>
    <w:rsid w:val="00E81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E8126A"/>
    <w:pPr>
      <w:ind w:left="720"/>
      <w:contextualSpacing/>
    </w:pPr>
  </w:style>
  <w:style w:type="paragraph" w:styleId="Koptekst">
    <w:name w:val="header"/>
    <w:basedOn w:val="Standaard"/>
    <w:link w:val="KoptekstChar"/>
    <w:uiPriority w:val="99"/>
    <w:unhideWhenUsed/>
    <w:rsid w:val="003D1BB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1BB5"/>
  </w:style>
  <w:style w:type="paragraph" w:styleId="Voettekst">
    <w:name w:val="footer"/>
    <w:basedOn w:val="Standaard"/>
    <w:link w:val="VoettekstChar"/>
    <w:uiPriority w:val="99"/>
    <w:unhideWhenUsed/>
    <w:rsid w:val="003D1BB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1BB5"/>
  </w:style>
  <w:style w:type="character" w:styleId="Verwijzingopmerking">
    <w:name w:val="annotation reference"/>
    <w:basedOn w:val="Standaardalinea-lettertype"/>
    <w:uiPriority w:val="99"/>
    <w:semiHidden/>
    <w:unhideWhenUsed/>
    <w:rsid w:val="0078155C"/>
    <w:rPr>
      <w:sz w:val="16"/>
      <w:szCs w:val="16"/>
    </w:rPr>
  </w:style>
  <w:style w:type="paragraph" w:styleId="Tekstopmerking">
    <w:name w:val="annotation text"/>
    <w:basedOn w:val="Standaard"/>
    <w:link w:val="TekstopmerkingChar"/>
    <w:uiPriority w:val="99"/>
    <w:semiHidden/>
    <w:unhideWhenUsed/>
    <w:rsid w:val="00781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55C"/>
    <w:rPr>
      <w:sz w:val="20"/>
      <w:szCs w:val="20"/>
    </w:rPr>
  </w:style>
  <w:style w:type="paragraph" w:styleId="Onderwerpvanopmerking">
    <w:name w:val="annotation subject"/>
    <w:basedOn w:val="Tekstopmerking"/>
    <w:next w:val="Tekstopmerking"/>
    <w:link w:val="OnderwerpvanopmerkingChar"/>
    <w:uiPriority w:val="99"/>
    <w:semiHidden/>
    <w:unhideWhenUsed/>
    <w:rsid w:val="0078155C"/>
    <w:rPr>
      <w:b/>
      <w:bCs/>
    </w:rPr>
  </w:style>
  <w:style w:type="character" w:customStyle="1" w:styleId="OnderwerpvanopmerkingChar">
    <w:name w:val="Onderwerp van opmerking Char"/>
    <w:basedOn w:val="TekstopmerkingChar"/>
    <w:link w:val="Onderwerpvanopmerking"/>
    <w:uiPriority w:val="99"/>
    <w:semiHidden/>
    <w:rsid w:val="0078155C"/>
    <w:rPr>
      <w:b/>
      <w:bCs/>
      <w:sz w:val="20"/>
      <w:szCs w:val="20"/>
    </w:rPr>
  </w:style>
  <w:style w:type="character" w:styleId="Hyperlink">
    <w:name w:val="Hyperlink"/>
    <w:basedOn w:val="Standaardalinea-lettertype"/>
    <w:uiPriority w:val="99"/>
    <w:unhideWhenUsed/>
    <w:rsid w:val="0027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dialog.nl/hc/nl/articles/360018911779" TargetMode="External"/><Relationship Id="rId3" Type="http://schemas.openxmlformats.org/officeDocument/2006/relationships/settings" Target="settings.xml"/><Relationship Id="rId7" Type="http://schemas.openxmlformats.org/officeDocument/2006/relationships/hyperlink" Target="https://support.dialog.nl/hc/nl/articles/360018139800-Hoe-schrijf-ik-een-reflectie-notitie-bij-mijn-doe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ugf/yP4q25tZd6Z7tJWkCasfg==">AMUW2mW+FI4K+MntkKw7mxNQLXv+SAZSrUXbvnqJAkQy9IvDkX0DPif2MlfZyt9LR61PcR+60e2vRYP1W5AJ0f741gbqxSygTerC09srkz3oAGr65XDNz59okSTM79qotcKOf8kcodVS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de Klerk</dc:creator>
  <cp:lastModifiedBy>Sander Bouwmans</cp:lastModifiedBy>
  <cp:revision>2</cp:revision>
  <dcterms:created xsi:type="dcterms:W3CDTF">2022-08-16T09:41:00Z</dcterms:created>
  <dcterms:modified xsi:type="dcterms:W3CDTF">2022-08-16T09:41:00Z</dcterms:modified>
</cp:coreProperties>
</file>